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D259" w14:textId="77777777" w:rsidR="006427AD" w:rsidRDefault="007D78BB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noProof/>
          <w:color w:val="000000"/>
          <w:sz w:val="20"/>
          <w:szCs w:val="20"/>
        </w:rPr>
        <w:drawing>
          <wp:inline distT="0" distB="0" distL="0" distR="0" wp14:anchorId="6025F438" wp14:editId="2B16DFCA">
            <wp:extent cx="1300119" cy="1313374"/>
            <wp:effectExtent l="0" t="0" r="0" b="0"/>
            <wp:docPr id="9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19" cy="1313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D85FA" w14:textId="77777777" w:rsidR="00F84161" w:rsidRDefault="00B22A7C" w:rsidP="00B22A7C">
      <w:pPr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 w:rsidRPr="00B22A7C">
        <w:rPr>
          <w:rFonts w:ascii="Montserrat" w:eastAsia="Montserrat" w:hAnsi="Montserrat" w:cs="Montserrat"/>
          <w:b/>
          <w:bCs/>
          <w:sz w:val="20"/>
          <w:szCs w:val="20"/>
        </w:rPr>
        <w:t>2023 Bourbon</w:t>
      </w: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, </w:t>
      </w:r>
      <w:r w:rsidRPr="00B22A7C">
        <w:rPr>
          <w:rFonts w:ascii="Montserrat" w:eastAsia="Montserrat" w:hAnsi="Montserrat" w:cs="Montserrat"/>
          <w:b/>
          <w:bCs/>
          <w:sz w:val="20"/>
          <w:szCs w:val="20"/>
        </w:rPr>
        <w:t>Boots</w:t>
      </w: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 &amp; Bubbles</w:t>
      </w:r>
      <w:r w:rsidRPr="00B22A7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</w:p>
    <w:p w14:paraId="19257CB9" w14:textId="1CF9CD32" w:rsidR="006427AD" w:rsidRDefault="00B22A7C" w:rsidP="00B22A7C">
      <w:pPr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 w:rsidRPr="00B22A7C">
        <w:rPr>
          <w:rFonts w:ascii="Montserrat" w:eastAsia="Montserrat" w:hAnsi="Montserrat" w:cs="Montserrat"/>
          <w:b/>
          <w:bCs/>
          <w:sz w:val="20"/>
          <w:szCs w:val="20"/>
        </w:rPr>
        <w:t>Corporate Sponsorship Opportunities</w:t>
      </w:r>
    </w:p>
    <w:p w14:paraId="3641B6EE" w14:textId="1213920B" w:rsidR="00F84161" w:rsidRDefault="00F84161" w:rsidP="00B22A7C">
      <w:pPr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13D671B6" w14:textId="0304706D" w:rsidR="00F84161" w:rsidRPr="00F84161" w:rsidRDefault="00F84161" w:rsidP="00B22A7C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F84161">
        <w:rPr>
          <w:rFonts w:ascii="Montserrat" w:eastAsia="Montserrat" w:hAnsi="Montserrat" w:cs="Montserrat"/>
          <w:sz w:val="20"/>
          <w:szCs w:val="20"/>
        </w:rPr>
        <w:t>Friday, February 3, 2023 @ 6:30pm</w:t>
      </w:r>
    </w:p>
    <w:p w14:paraId="5C59C942" w14:textId="5BC48F74" w:rsidR="00F84161" w:rsidRPr="00F84161" w:rsidRDefault="00F84161" w:rsidP="00B22A7C">
      <w:pPr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 w:rsidRPr="00F84161">
        <w:rPr>
          <w:rFonts w:ascii="Montserrat" w:eastAsia="Montserrat" w:hAnsi="Montserrat" w:cs="Montserrat"/>
          <w:sz w:val="20"/>
          <w:szCs w:val="20"/>
        </w:rPr>
        <w:t>Sweet Magnolia Estate, Cornelius, NC</w:t>
      </w:r>
    </w:p>
    <w:p w14:paraId="4E2E7742" w14:textId="77777777" w:rsidR="006427AD" w:rsidRDefault="006427AD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4538E17" w14:textId="77777777" w:rsidR="006427AD" w:rsidRDefault="006427AD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47EB72F" w14:textId="546E099A" w:rsidR="006427AD" w:rsidRDefault="00B22A7C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Giving Spirit Foundation (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>AGSF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 xml:space="preserve"> is a local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501c3 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>c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haritable organization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 xml:space="preserve"> formed in 200</w:t>
      </w:r>
      <w:r w:rsidR="007D78BB">
        <w:rPr>
          <w:rFonts w:ascii="Montserrat" w:eastAsia="Montserrat" w:hAnsi="Montserrat" w:cs="Montserrat"/>
          <w:sz w:val="20"/>
          <w:szCs w:val="20"/>
        </w:rPr>
        <w:t>8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 xml:space="preserve"> by a Davidson mother who </w:t>
      </w:r>
      <w:r w:rsidR="007D78BB">
        <w:rPr>
          <w:rFonts w:ascii="Montserrat" w:eastAsia="Montserrat" w:hAnsi="Montserrat" w:cs="Montserrat"/>
          <w:sz w:val="20"/>
          <w:szCs w:val="20"/>
        </w:rPr>
        <w:t xml:space="preserve">had been diagnosed with ALS. She was grateful for the care, support and love she had received from her friends and family, but 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>knew that other women in our community</w:t>
      </w:r>
      <w:r w:rsidR="007D78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 xml:space="preserve">who have been given devastating news, might not have the support system that she had.  These women would need financial support to help pay for </w:t>
      </w:r>
      <w:r w:rsidR="007D78BB">
        <w:rPr>
          <w:rFonts w:ascii="Montserrat" w:eastAsia="Montserrat" w:hAnsi="Montserrat" w:cs="Montserrat"/>
          <w:sz w:val="20"/>
          <w:szCs w:val="20"/>
        </w:rPr>
        <w:t xml:space="preserve">their 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 xml:space="preserve">rent, mortgage, </w:t>
      </w:r>
      <w:r w:rsidR="007D78BB">
        <w:rPr>
          <w:rFonts w:ascii="Montserrat" w:eastAsia="Montserrat" w:hAnsi="Montserrat" w:cs="Montserrat"/>
          <w:sz w:val="20"/>
          <w:szCs w:val="20"/>
        </w:rPr>
        <w:t xml:space="preserve">utilities </w:t>
      </w:r>
      <w:r w:rsidR="007D78BB">
        <w:rPr>
          <w:rFonts w:ascii="Montserrat" w:eastAsia="Montserrat" w:hAnsi="Montserrat" w:cs="Montserrat"/>
          <w:color w:val="000000"/>
          <w:sz w:val="20"/>
          <w:szCs w:val="20"/>
        </w:rPr>
        <w:t>and medical bills. </w:t>
      </w:r>
    </w:p>
    <w:p w14:paraId="6C467411" w14:textId="77777777" w:rsidR="006427AD" w:rsidRDefault="006427AD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5DFA2E4" w14:textId="77777777" w:rsidR="006427AD" w:rsidRDefault="007D78BB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AGSF was founded to allow </w:t>
      </w:r>
      <w:r>
        <w:rPr>
          <w:rFonts w:ascii="Montserrat" w:eastAsia="Montserrat" w:hAnsi="Montserrat" w:cs="Montserrat"/>
          <w:sz w:val="20"/>
          <w:szCs w:val="20"/>
        </w:rPr>
        <w:t xml:space="preserve">these mothers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to focus on their health and families </w:t>
      </w:r>
      <w:r>
        <w:rPr>
          <w:rFonts w:ascii="Montserrat" w:eastAsia="Montserrat" w:hAnsi="Montserrat" w:cs="Montserrat"/>
          <w:sz w:val="20"/>
          <w:szCs w:val="20"/>
        </w:rPr>
        <w:t xml:space="preserve">rather than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their mounting bills. Since </w:t>
      </w:r>
      <w:r>
        <w:rPr>
          <w:rFonts w:ascii="Montserrat" w:eastAsia="Montserrat" w:hAnsi="Montserrat" w:cs="Montserrat"/>
          <w:sz w:val="20"/>
          <w:szCs w:val="20"/>
        </w:rPr>
        <w:t xml:space="preserve">inception, AGSF has  provided local mothers with much needed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relief from the financial stress and burden that comes with a debilitating disease.</w:t>
      </w:r>
    </w:p>
    <w:p w14:paraId="4F78E243" w14:textId="77777777" w:rsidR="006427AD" w:rsidRDefault="006427AD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B8D1195" w14:textId="77777777" w:rsidR="006427AD" w:rsidRDefault="007D78BB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AGSF is </w:t>
      </w:r>
      <w:r>
        <w:rPr>
          <w:rFonts w:ascii="Montserrat" w:eastAsia="Montserrat" w:hAnsi="Montserrat" w:cs="Montserrat"/>
          <w:sz w:val="20"/>
          <w:szCs w:val="20"/>
        </w:rPr>
        <w:t xml:space="preserve">managed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by 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all volunteer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board and w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 have </w:t>
      </w:r>
      <w:r>
        <w:rPr>
          <w:rFonts w:ascii="Montserrat" w:eastAsia="Montserrat" w:hAnsi="Montserrat" w:cs="Montserrat"/>
          <w:sz w:val="20"/>
          <w:szCs w:val="20"/>
        </w:rPr>
        <w:t>no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paid staff.  We strive to keep overhead low and to put every available dollar to work for our beneficiaries.  </w:t>
      </w:r>
      <w:r>
        <w:rPr>
          <w:rFonts w:ascii="Montserrat" w:eastAsia="Montserrat" w:hAnsi="Montserrat" w:cs="Montserrat"/>
          <w:sz w:val="20"/>
          <w:szCs w:val="20"/>
        </w:rPr>
        <w:t xml:space="preserve">We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rely solely on fundraising and the generosity of our lo</w:t>
      </w:r>
      <w:r>
        <w:rPr>
          <w:rFonts w:ascii="Montserrat" w:eastAsia="Montserrat" w:hAnsi="Montserrat" w:cs="Montserrat"/>
          <w:sz w:val="20"/>
          <w:szCs w:val="20"/>
        </w:rPr>
        <w:t xml:space="preserve">yal donors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to provide for women in need.  </w:t>
      </w:r>
    </w:p>
    <w:p w14:paraId="1DE87AE4" w14:textId="77777777" w:rsidR="006427AD" w:rsidRDefault="006427AD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DE9FE69" w14:textId="762148B0" w:rsidR="00DE38C3" w:rsidRDefault="007D78BB">
      <w:pP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We would love to introduce you to our organization and show you what it means to be  A Giving Spirit.  Please join us to celebrate the start of 202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3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with a night under the twinkle lights. Enjoy dinner, drinks, and dancing, all for a good cause at AGSF’s Bourbon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, 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Boots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&amp; Bubbles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event which will be held 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Friday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, 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February 3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, 202</w:t>
      </w:r>
      <w:r w:rsidR="00B22A7C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3</w:t>
      </w: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at Sweet Magnolia Estate in Cornelius.  </w:t>
      </w:r>
      <w:r w:rsidR="00DE38C3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This year, the event will feature two experiences – a bourbon tasting experience and champagne tasting experience.  Our Platinum and Gold packages feature tickets to these experiences. </w:t>
      </w:r>
    </w:p>
    <w:p w14:paraId="75EE6D76" w14:textId="56EA4CDD" w:rsidR="00787C61" w:rsidRDefault="00787C61">
      <w:pP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</w:pPr>
    </w:p>
    <w:p w14:paraId="7593A402" w14:textId="3EAA653C" w:rsidR="00787C61" w:rsidRDefault="00787C61">
      <w:pP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This is AGSF’s largest fundraising event of the year and offers marketing exposure to the Lake Norman and Charlotte community with a highly engaged, local audience. </w:t>
      </w:r>
    </w:p>
    <w:p w14:paraId="0B186C6E" w14:textId="77777777" w:rsidR="00DE38C3" w:rsidRDefault="00DE38C3">
      <w:pP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</w:pPr>
    </w:p>
    <w:p w14:paraId="13A98768" w14:textId="0A920CA6" w:rsidR="00D875A8" w:rsidRPr="00D875A8" w:rsidRDefault="00D875A8" w:rsidP="00D875A8">
      <w:pPr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</w:pPr>
      <w:r w:rsidRPr="00D875A8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Please contact Emily McGlon at </w:t>
      </w:r>
      <w:hyperlink r:id="rId9" w:history="1">
        <w:r w:rsidRPr="00D875A8">
          <w:rPr>
            <w:rFonts w:ascii="Montserrat" w:eastAsia="Montserrat" w:hAnsi="Montserrat" w:cs="Montserrat"/>
            <w:color w:val="33312C"/>
            <w:sz w:val="20"/>
            <w:szCs w:val="20"/>
            <w:highlight w:val="white"/>
            <w:u w:val="single"/>
          </w:rPr>
          <w:t>emily.mcglon@gmail.com</w:t>
        </w:r>
      </w:hyperlink>
      <w:r w:rsidRPr="00D875A8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or </w:t>
      </w:r>
      <w:r w:rsidR="00F84161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Beth Phillips</w:t>
      </w:r>
      <w:r w:rsidRPr="00D875A8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at </w:t>
      </w:r>
      <w:hyperlink r:id="rId10" w:history="1">
        <w:r w:rsidR="00F84161" w:rsidRPr="00054E97">
          <w:rPr>
            <w:rStyle w:val="Hyperlink"/>
            <w:rFonts w:ascii="Montserrat" w:eastAsia="Montserrat" w:hAnsi="Montserrat" w:cs="Montserrat"/>
            <w:sz w:val="20"/>
            <w:szCs w:val="20"/>
            <w:highlight w:val="white"/>
          </w:rPr>
          <w:t>bethbphillips@gmail.com</w:t>
        </w:r>
      </w:hyperlink>
      <w:r w:rsidRPr="00D875A8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 xml:space="preserve"> to learn about our event sponsorship levels. Additional information on our organization and the fundraiser can be found on our website. </w:t>
      </w:r>
      <w:hyperlink r:id="rId11" w:history="1">
        <w:r w:rsidRPr="00D875A8">
          <w:rPr>
            <w:rFonts w:ascii="Montserrat" w:eastAsia="Montserrat" w:hAnsi="Montserrat" w:cs="Montserrat"/>
            <w:color w:val="33312C"/>
            <w:sz w:val="20"/>
            <w:szCs w:val="20"/>
            <w:highlight w:val="white"/>
          </w:rPr>
          <w:t>https://www.agivingspiritfoundation.org</w:t>
        </w:r>
      </w:hyperlink>
      <w:r w:rsidRPr="00D875A8">
        <w:rPr>
          <w:rFonts w:ascii="Montserrat" w:eastAsia="Montserrat" w:hAnsi="Montserrat" w:cs="Montserrat"/>
          <w:color w:val="33312C"/>
          <w:sz w:val="20"/>
          <w:szCs w:val="20"/>
          <w:highlight w:val="white"/>
        </w:rPr>
        <w:t>.</w:t>
      </w:r>
    </w:p>
    <w:p w14:paraId="2D930E90" w14:textId="77777777" w:rsidR="006427AD" w:rsidRDefault="007D78BB" w:rsidP="00D875A8">
      <w:pPr>
        <w:rPr>
          <w:rFonts w:ascii="Montserrat" w:eastAsia="Montserrat" w:hAnsi="Montserrat" w:cs="Montserrat"/>
          <w:sz w:val="20"/>
          <w:szCs w:val="20"/>
        </w:rPr>
      </w:pPr>
      <w:r>
        <w:br w:type="page"/>
      </w:r>
    </w:p>
    <w:p w14:paraId="7DA27A42" w14:textId="77777777" w:rsidR="006427AD" w:rsidRDefault="006427AD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5D392EE9" w14:textId="77777777" w:rsidR="006427AD" w:rsidRDefault="006427AD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75C98113" w14:textId="77777777" w:rsidR="006427AD" w:rsidRDefault="006427AD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E69AD56" w14:textId="77777777" w:rsidR="006427AD" w:rsidRDefault="006427AD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70B534ED" w14:textId="77777777" w:rsidR="00787C61" w:rsidRDefault="007D78BB">
      <w:pPr>
        <w:pBdr>
          <w:top w:val="single" w:sz="18" w:space="1" w:color="385623"/>
          <w:left w:val="single" w:sz="18" w:space="4" w:color="385623"/>
          <w:bottom w:val="single" w:sz="18" w:space="1" w:color="385623"/>
          <w:right w:val="single" w:sz="18" w:space="4" w:color="385623"/>
        </w:pBdr>
        <w:spacing w:line="276" w:lineRule="auto"/>
        <w:jc w:val="center"/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</w:pPr>
      <w:r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  <w:t>Bourbon</w:t>
      </w:r>
      <w:r w:rsidR="00787C61"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  <w:t xml:space="preserve">, </w:t>
      </w:r>
      <w:r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  <w:t>Boots</w:t>
      </w:r>
      <w:r w:rsidR="00787C61"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  <w:t xml:space="preserve"> &amp; Bubbles</w:t>
      </w:r>
    </w:p>
    <w:p w14:paraId="472BAAC3" w14:textId="651BA5D1" w:rsidR="006427AD" w:rsidRDefault="007D78BB">
      <w:pPr>
        <w:pBdr>
          <w:top w:val="single" w:sz="18" w:space="1" w:color="385623"/>
          <w:left w:val="single" w:sz="18" w:space="4" w:color="385623"/>
          <w:bottom w:val="single" w:sz="18" w:space="1" w:color="385623"/>
          <w:right w:val="single" w:sz="18" w:space="4" w:color="385623"/>
        </w:pBdr>
        <w:spacing w:line="276" w:lineRule="auto"/>
        <w:jc w:val="center"/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</w:pPr>
      <w:r>
        <w:rPr>
          <w:rFonts w:ascii="Montserrat ExtraLight" w:eastAsia="Montserrat ExtraLight" w:hAnsi="Montserrat ExtraLight" w:cs="Montserrat ExtraLight"/>
          <w:color w:val="70AD47"/>
          <w:sz w:val="44"/>
          <w:szCs w:val="44"/>
        </w:rPr>
        <w:t xml:space="preserve"> Sponsorship Opportunities</w:t>
      </w:r>
    </w:p>
    <w:p w14:paraId="04DD0A0D" w14:textId="77777777" w:rsidR="006427AD" w:rsidRDefault="006427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8A723D" w14:textId="77777777" w:rsidR="00932565" w:rsidRDefault="00932565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347E2FDA" w14:textId="34C8C878" w:rsidR="00932565" w:rsidRPr="00932565" w:rsidRDefault="00932565" w:rsidP="00932565">
      <w:pPr>
        <w:spacing w:line="276" w:lineRule="auto"/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 w:rsidRPr="00932565">
        <w:rPr>
          <w:rFonts w:ascii="Montserrat" w:eastAsia="Montserrat" w:hAnsi="Montserrat" w:cs="Montserrat"/>
          <w:b/>
          <w:bCs/>
          <w:noProof/>
          <w:sz w:val="20"/>
          <w:szCs w:val="20"/>
        </w:rPr>
        <w:drawing>
          <wp:inline distT="0" distB="0" distL="0" distR="0" wp14:anchorId="6464B975" wp14:editId="072B99D2">
            <wp:extent cx="277313" cy="275805"/>
            <wp:effectExtent l="0" t="0" r="0" b="0"/>
            <wp:docPr id="12" name="image1.png" descr="A green leaf on a black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leaf on a black background&#10;&#10;Description automatically generated with low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27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565">
        <w:rPr>
          <w:rFonts w:ascii="Montserrat" w:eastAsia="Montserrat" w:hAnsi="Montserrat" w:cs="Montserrat"/>
          <w:b/>
          <w:bCs/>
          <w:sz w:val="20"/>
          <w:szCs w:val="20"/>
        </w:rPr>
        <w:t>The Platinum Package</w:t>
      </w:r>
    </w:p>
    <w:p w14:paraId="302D2B9E" w14:textId="2050C3AD" w:rsidR="00932565" w:rsidRDefault="00932565" w:rsidP="00932565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$</w:t>
      </w:r>
      <w:r w:rsidR="00F22CC1">
        <w:rPr>
          <w:rFonts w:ascii="Montserrat" w:eastAsia="Montserrat" w:hAnsi="Montserrat" w:cs="Montserrat"/>
          <w:sz w:val="20"/>
          <w:szCs w:val="20"/>
        </w:rPr>
        <w:t>10</w:t>
      </w:r>
      <w:r>
        <w:rPr>
          <w:rFonts w:ascii="Montserrat" w:eastAsia="Montserrat" w:hAnsi="Montserrat" w:cs="Montserrat"/>
          <w:sz w:val="20"/>
          <w:szCs w:val="20"/>
        </w:rPr>
        <w:t>,000 and above Includes:</w:t>
      </w:r>
    </w:p>
    <w:p w14:paraId="4FEF1980" w14:textId="77777777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Inclusion in all marketing for the event</w:t>
      </w:r>
    </w:p>
    <w:p w14:paraId="22B219D2" w14:textId="77777777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Your logo on AGSF website</w:t>
      </w:r>
    </w:p>
    <w:p w14:paraId="25954A5C" w14:textId="34F8C682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Signage at event</w:t>
      </w:r>
    </w:p>
    <w:p w14:paraId="46E43E1F" w14:textId="7518756F" w:rsidR="00F22CC1" w:rsidRDefault="00F22CC1" w:rsidP="00F22CC1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</w:t>
      </w:r>
      <w:r w:rsidRPr="00036442">
        <w:rPr>
          <w:rFonts w:ascii="Montserrat" w:eastAsia="Montserrat" w:hAnsi="Montserrat" w:cs="Montserrat"/>
          <w:sz w:val="20"/>
          <w:szCs w:val="20"/>
        </w:rPr>
        <w:t>xclusive sponsorship of one of our event experiences</w:t>
      </w:r>
    </w:p>
    <w:p w14:paraId="6B526052" w14:textId="40F66000" w:rsidR="00932565" w:rsidRDefault="00F22CC1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 Reserved Tables (16 Tickets)</w:t>
      </w:r>
    </w:p>
    <w:p w14:paraId="52460CC5" w14:textId="39DDF09E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sz w:val="20"/>
          <w:szCs w:val="20"/>
        </w:rPr>
        <w:t>AND,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2CC1">
        <w:rPr>
          <w:rFonts w:ascii="Montserrat" w:eastAsia="Montserrat" w:hAnsi="Montserrat" w:cs="Montserrat"/>
          <w:sz w:val="20"/>
          <w:szCs w:val="20"/>
        </w:rPr>
        <w:t xml:space="preserve">16 </w:t>
      </w:r>
      <w:r>
        <w:rPr>
          <w:rFonts w:ascii="Montserrat" w:eastAsia="Montserrat" w:hAnsi="Montserrat" w:cs="Montserrat"/>
          <w:sz w:val="20"/>
          <w:szCs w:val="20"/>
        </w:rPr>
        <w:t>Tickets to VIP Bourbon Tasting</w:t>
      </w:r>
      <w:r w:rsidR="00F22CC1">
        <w:rPr>
          <w:rFonts w:ascii="Montserrat" w:eastAsia="Montserrat" w:hAnsi="Montserrat" w:cs="Montserrat"/>
          <w:sz w:val="20"/>
          <w:szCs w:val="20"/>
        </w:rPr>
        <w:t xml:space="preserve"> Or Bubble Lounge</w:t>
      </w:r>
    </w:p>
    <w:p w14:paraId="02264E19" w14:textId="77777777" w:rsidR="00932565" w:rsidRDefault="00932565" w:rsidP="00932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BD4550B" w14:textId="488AFD05" w:rsidR="00932565" w:rsidRPr="00932565" w:rsidRDefault="00932565" w:rsidP="00932565">
      <w:pPr>
        <w:spacing w:line="276" w:lineRule="auto"/>
        <w:jc w:val="center"/>
        <w:rPr>
          <w:rFonts w:ascii="Montserrat" w:eastAsia="Montserrat" w:hAnsi="Montserrat" w:cs="Montserrat"/>
          <w:b/>
          <w:bCs/>
          <w:sz w:val="20"/>
          <w:szCs w:val="20"/>
        </w:rPr>
      </w:pPr>
      <w:r w:rsidRPr="00932565">
        <w:rPr>
          <w:rFonts w:ascii="Montserrat" w:eastAsia="Montserrat" w:hAnsi="Montserrat" w:cs="Montserrat"/>
          <w:b/>
          <w:bCs/>
          <w:noProof/>
          <w:sz w:val="20"/>
          <w:szCs w:val="20"/>
        </w:rPr>
        <w:drawing>
          <wp:inline distT="0" distB="0" distL="0" distR="0" wp14:anchorId="40E1B2E7" wp14:editId="2D991B64">
            <wp:extent cx="277313" cy="275805"/>
            <wp:effectExtent l="0" t="0" r="0" b="0"/>
            <wp:docPr id="13" name="image1.png" descr="A green leaf on a black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leaf on a black background&#10;&#10;Description automatically generated with low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27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565">
        <w:rPr>
          <w:rFonts w:ascii="Montserrat" w:eastAsia="Montserrat" w:hAnsi="Montserrat" w:cs="Montserrat"/>
          <w:b/>
          <w:bCs/>
          <w:sz w:val="20"/>
          <w:szCs w:val="20"/>
        </w:rPr>
        <w:t>The Gold Package</w:t>
      </w:r>
    </w:p>
    <w:p w14:paraId="3A1D2012" w14:textId="44439F91" w:rsidR="00932565" w:rsidRDefault="00932565" w:rsidP="00932565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$2,</w:t>
      </w:r>
      <w:r w:rsidR="00036442">
        <w:rPr>
          <w:rFonts w:ascii="Montserrat" w:eastAsia="Montserrat" w:hAnsi="Montserrat" w:cs="Montserrat"/>
          <w:sz w:val="20"/>
          <w:szCs w:val="20"/>
        </w:rPr>
        <w:t>5</w:t>
      </w:r>
      <w:r>
        <w:rPr>
          <w:rFonts w:ascii="Montserrat" w:eastAsia="Montserrat" w:hAnsi="Montserrat" w:cs="Montserrat"/>
          <w:sz w:val="20"/>
          <w:szCs w:val="20"/>
        </w:rPr>
        <w:t>00 Sponsorship Includes:</w:t>
      </w:r>
    </w:p>
    <w:p w14:paraId="0A64239D" w14:textId="77777777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Inclusion in all marketing for the event</w:t>
      </w:r>
    </w:p>
    <w:p w14:paraId="3EB7060B" w14:textId="77777777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Your logo on AGSF website</w:t>
      </w:r>
    </w:p>
    <w:p w14:paraId="0E6F9CD4" w14:textId="5D8EF565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Signage at event</w:t>
      </w:r>
    </w:p>
    <w:p w14:paraId="50691EDF" w14:textId="4D806754" w:rsidR="00036442" w:rsidRDefault="00036442" w:rsidP="00036442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</w:t>
      </w:r>
      <w:r w:rsidRPr="00036442">
        <w:rPr>
          <w:rFonts w:ascii="Montserrat" w:eastAsia="Montserrat" w:hAnsi="Montserrat" w:cs="Montserrat"/>
          <w:sz w:val="20"/>
          <w:szCs w:val="20"/>
        </w:rPr>
        <w:t>xclusive sponsorship of one of our event experiences</w:t>
      </w:r>
    </w:p>
    <w:p w14:paraId="6AE039C5" w14:textId="722889F1" w:rsidR="00932565" w:rsidRDefault="00E0606F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 Reserved Table (8 Tickets)</w:t>
      </w:r>
    </w:p>
    <w:p w14:paraId="371522B8" w14:textId="6BCE5A49" w:rsidR="00932565" w:rsidRDefault="00932565" w:rsidP="00932565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PLUS, </w:t>
      </w:r>
      <w:r w:rsidR="00787C61">
        <w:rPr>
          <w:rFonts w:ascii="Montserrat" w:eastAsia="Montserrat" w:hAnsi="Montserrat" w:cs="Montserrat"/>
          <w:sz w:val="20"/>
          <w:szCs w:val="20"/>
        </w:rPr>
        <w:t>8</w:t>
      </w:r>
      <w:r>
        <w:rPr>
          <w:rFonts w:ascii="Montserrat" w:eastAsia="Montserrat" w:hAnsi="Montserrat" w:cs="Montserrat"/>
          <w:sz w:val="20"/>
          <w:szCs w:val="20"/>
        </w:rPr>
        <w:t xml:space="preserve"> Tickets to VIP Bourbon Tasting</w:t>
      </w:r>
      <w:r w:rsidR="00F22CC1">
        <w:rPr>
          <w:rFonts w:ascii="Montserrat" w:eastAsia="Montserrat" w:hAnsi="Montserrat" w:cs="Montserrat"/>
          <w:sz w:val="20"/>
          <w:szCs w:val="20"/>
        </w:rPr>
        <w:t xml:space="preserve"> or Bubble Lounge</w:t>
      </w:r>
    </w:p>
    <w:p w14:paraId="736E629D" w14:textId="477874DA" w:rsidR="00932565" w:rsidRDefault="00932565" w:rsidP="00932565">
      <w:pPr>
        <w:rPr>
          <w:rFonts w:ascii="Montserrat" w:eastAsia="Montserrat" w:hAnsi="Montserrat" w:cs="Montserrat"/>
          <w:sz w:val="20"/>
          <w:szCs w:val="20"/>
        </w:rPr>
      </w:pPr>
    </w:p>
    <w:p w14:paraId="46B3AFDA" w14:textId="43A8ECDD" w:rsidR="00932565" w:rsidRDefault="007D78BB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0" distB="0" distL="0" distR="0" wp14:anchorId="03F85478" wp14:editId="68CD2295">
            <wp:extent cx="277313" cy="275805"/>
            <wp:effectExtent l="0" t="0" r="0" b="0"/>
            <wp:docPr id="10" name="image1.png" descr="A green leaf on a black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een leaf on a black background&#10;&#10;Description automatically generated with low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27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2565" w:rsidRPr="00932565">
        <w:rPr>
          <w:rFonts w:ascii="Montserrat" w:eastAsia="Montserrat" w:hAnsi="Montserrat" w:cs="Montserrat"/>
          <w:b/>
          <w:bCs/>
          <w:sz w:val="20"/>
          <w:szCs w:val="20"/>
        </w:rPr>
        <w:t>The Silver Package</w:t>
      </w:r>
    </w:p>
    <w:p w14:paraId="233A283F" w14:textId="1E417FB2" w:rsidR="006427AD" w:rsidRDefault="007D78BB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$1</w:t>
      </w:r>
      <w:r w:rsidR="00787C61">
        <w:rPr>
          <w:rFonts w:ascii="Montserrat" w:eastAsia="Montserrat" w:hAnsi="Montserrat" w:cs="Montserrat"/>
          <w:sz w:val="20"/>
          <w:szCs w:val="20"/>
        </w:rPr>
        <w:t>,</w:t>
      </w:r>
      <w:r>
        <w:rPr>
          <w:rFonts w:ascii="Montserrat" w:eastAsia="Montserrat" w:hAnsi="Montserrat" w:cs="Montserrat"/>
          <w:sz w:val="20"/>
          <w:szCs w:val="20"/>
        </w:rPr>
        <w:t>000 Sponsorship Includes:</w:t>
      </w:r>
    </w:p>
    <w:p w14:paraId="0926B4D5" w14:textId="77777777" w:rsidR="006427AD" w:rsidRDefault="007D78BB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Inclusion in all marketing for the event</w:t>
      </w:r>
    </w:p>
    <w:p w14:paraId="2CF40ED8" w14:textId="77777777" w:rsidR="006427AD" w:rsidRDefault="007D78BB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Your logo on AGSF website</w:t>
      </w:r>
    </w:p>
    <w:p w14:paraId="29EA488A" w14:textId="77777777" w:rsidR="006427AD" w:rsidRDefault="007D78BB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Signage at event</w:t>
      </w:r>
    </w:p>
    <w:p w14:paraId="5A72979C" w14:textId="0B465F88" w:rsidR="00E0606F" w:rsidRDefault="007D78BB" w:rsidP="00E0606F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PLUS, </w:t>
      </w:r>
      <w:r w:rsidR="00E0010C">
        <w:rPr>
          <w:rFonts w:ascii="Montserrat" w:eastAsia="Montserrat" w:hAnsi="Montserrat" w:cs="Montserrat"/>
          <w:sz w:val="20"/>
          <w:szCs w:val="20"/>
        </w:rPr>
        <w:t>4 Tickets to the event</w:t>
      </w:r>
    </w:p>
    <w:p w14:paraId="3B1BF796" w14:textId="792F1941" w:rsidR="006427AD" w:rsidRDefault="006427AD">
      <w:pPr>
        <w:jc w:val="center"/>
        <w:rPr>
          <w:rFonts w:ascii="Montserrat" w:eastAsia="Montserrat" w:hAnsi="Montserrat" w:cs="Montserrat"/>
          <w:sz w:val="20"/>
          <w:szCs w:val="20"/>
        </w:rPr>
      </w:pPr>
    </w:p>
    <w:p w14:paraId="02AA73B7" w14:textId="77777777" w:rsidR="006427AD" w:rsidRDefault="006427AD">
      <w:pPr>
        <w:spacing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sectPr w:rsidR="006427A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DF70" w14:textId="77777777" w:rsidR="00682A5E" w:rsidRDefault="00682A5E" w:rsidP="00F84161">
      <w:r>
        <w:separator/>
      </w:r>
    </w:p>
  </w:endnote>
  <w:endnote w:type="continuationSeparator" w:id="0">
    <w:p w14:paraId="2072319E" w14:textId="77777777" w:rsidR="00682A5E" w:rsidRDefault="00682A5E" w:rsidP="00F8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E997" w14:textId="77777777" w:rsidR="00682A5E" w:rsidRDefault="00682A5E" w:rsidP="00F84161">
      <w:r>
        <w:separator/>
      </w:r>
    </w:p>
  </w:footnote>
  <w:footnote w:type="continuationSeparator" w:id="0">
    <w:p w14:paraId="05FCDB26" w14:textId="77777777" w:rsidR="00682A5E" w:rsidRDefault="00682A5E" w:rsidP="00F8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402"/>
    <w:multiLevelType w:val="multilevel"/>
    <w:tmpl w:val="BFD4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57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183126">
    <w:abstractNumId w:val="0"/>
  </w:num>
  <w:num w:numId="2" w16cid:durableId="1986274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AD"/>
    <w:rsid w:val="00036442"/>
    <w:rsid w:val="00241CFC"/>
    <w:rsid w:val="003A7F34"/>
    <w:rsid w:val="004D642D"/>
    <w:rsid w:val="006427AD"/>
    <w:rsid w:val="00682A5E"/>
    <w:rsid w:val="00787C61"/>
    <w:rsid w:val="007D78BB"/>
    <w:rsid w:val="00893C22"/>
    <w:rsid w:val="00932565"/>
    <w:rsid w:val="00B22A7C"/>
    <w:rsid w:val="00CD439C"/>
    <w:rsid w:val="00D567FC"/>
    <w:rsid w:val="00D875A8"/>
    <w:rsid w:val="00DE38C3"/>
    <w:rsid w:val="00E0010C"/>
    <w:rsid w:val="00E0606F"/>
    <w:rsid w:val="00F22CC1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08306"/>
  <w15:docId w15:val="{A6528EAB-A066-4328-8071-905137C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65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5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17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8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ivingspiritfoundati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hbphilli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mcgl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KTCrCJKvBGACbRncK9vY2hPAg==">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Alisa Ogburn</cp:lastModifiedBy>
  <cp:revision>2</cp:revision>
  <cp:lastPrinted>2023-01-04T17:12:00Z</cp:lastPrinted>
  <dcterms:created xsi:type="dcterms:W3CDTF">2023-01-04T17:21:00Z</dcterms:created>
  <dcterms:modified xsi:type="dcterms:W3CDTF">2023-01-04T17:21:00Z</dcterms:modified>
</cp:coreProperties>
</file>